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F1ABA" w14:textId="46BC32C8" w:rsidR="00146EDE" w:rsidRPr="005C2D30" w:rsidRDefault="00146EDE" w:rsidP="00146EDE">
      <w:pPr>
        <w:jc w:val="center"/>
        <w:rPr>
          <w:rFonts w:asciiTheme="majorHAnsi" w:hAnsiTheme="majorHAnsi"/>
          <w:b/>
          <w:bCs/>
          <w:color w:val="00B050"/>
        </w:rPr>
      </w:pPr>
      <w:r w:rsidRPr="005C2D30">
        <w:rPr>
          <w:rFonts w:asciiTheme="majorHAnsi" w:hAnsiTheme="majorHAnsi"/>
          <w:b/>
          <w:bCs/>
          <w:color w:val="00B050"/>
        </w:rPr>
        <w:t xml:space="preserve">High Halstow Parish Council 50 Pepys Way · Strood · Rochester · Kent · ME2 3LL Tel: 07482 125213 · e-mail: clerk@highhalstow-pc.gov.uk Tel: 07871 844380 · e-mail: Wendy.Murphy@highhalstow-pc.gov.uk </w:t>
      </w:r>
      <w:proofErr w:type="gramStart"/>
      <w:r w:rsidRPr="005C2D30">
        <w:rPr>
          <w:rFonts w:asciiTheme="majorHAnsi" w:hAnsiTheme="majorHAnsi"/>
          <w:b/>
          <w:bCs/>
          <w:color w:val="00B050"/>
        </w:rPr>
        <w:t>Website</w:t>
      </w:r>
      <w:r w:rsidRPr="005C2D30">
        <w:rPr>
          <w:rFonts w:ascii="Arial" w:hAnsi="Arial" w:cs="Arial"/>
          <w:b/>
          <w:bCs/>
          <w:color w:val="00B050"/>
        </w:rPr>
        <w:t> </w:t>
      </w:r>
      <w:r w:rsidRPr="005C2D30">
        <w:rPr>
          <w:rFonts w:asciiTheme="majorHAnsi" w:hAnsiTheme="majorHAnsi"/>
          <w:b/>
          <w:bCs/>
          <w:color w:val="00B050"/>
        </w:rPr>
        <w:t>:</w:t>
      </w:r>
      <w:proofErr w:type="gramEnd"/>
      <w:r w:rsidRPr="005C2D30">
        <w:rPr>
          <w:rFonts w:asciiTheme="majorHAnsi" w:hAnsiTheme="majorHAnsi"/>
          <w:b/>
          <w:bCs/>
          <w:color w:val="00B050"/>
        </w:rPr>
        <w:t xml:space="preserve"> www.highhalstow-pc.gov.uk</w:t>
      </w:r>
    </w:p>
    <w:p w14:paraId="65A9AD46" w14:textId="77777777" w:rsidR="00146EDE" w:rsidRDefault="00146EDE" w:rsidP="00146EDE">
      <w:pPr>
        <w:jc w:val="center"/>
      </w:pPr>
    </w:p>
    <w:p w14:paraId="6DBAFA3A" w14:textId="7D2CB2B0" w:rsidR="00146EDE" w:rsidRDefault="00146EDE" w:rsidP="005B44C3">
      <w:pPr>
        <w:jc w:val="center"/>
      </w:pPr>
      <w:r w:rsidRPr="00146EDE">
        <w:t>P</w:t>
      </w:r>
      <w:r>
        <w:t xml:space="preserve">arish Council </w:t>
      </w:r>
      <w:r w:rsidR="005B44C3">
        <w:t xml:space="preserve">Extraordinary </w:t>
      </w:r>
      <w:r w:rsidRPr="00146EDE">
        <w:t xml:space="preserve">meeting </w:t>
      </w:r>
      <w:r w:rsidRPr="005B44C3">
        <w:rPr>
          <w:b/>
          <w:bCs/>
        </w:rPr>
        <w:t>AGENDA</w:t>
      </w:r>
    </w:p>
    <w:p w14:paraId="169F2548" w14:textId="55297766" w:rsidR="00146EDE" w:rsidRDefault="00146EDE" w:rsidP="00636132">
      <w:pPr>
        <w:jc w:val="center"/>
      </w:pPr>
      <w:r w:rsidRPr="00146EDE">
        <w:t xml:space="preserve">High Halstow </w:t>
      </w:r>
      <w:r w:rsidR="005C2D30">
        <w:t>Memorial</w:t>
      </w:r>
      <w:r w:rsidRPr="00146EDE">
        <w:t xml:space="preserve"> Hall Wednesday</w:t>
      </w:r>
      <w:r w:rsidR="005B44C3">
        <w:t xml:space="preserve"> 29</w:t>
      </w:r>
      <w:r>
        <w:t>th</w:t>
      </w:r>
      <w:r w:rsidRPr="00146EDE">
        <w:t xml:space="preserve"> Ju</w:t>
      </w:r>
      <w:r>
        <w:t>ly</w:t>
      </w:r>
      <w:r w:rsidRPr="00146EDE">
        <w:t xml:space="preserve"> 2026 7.30pm</w:t>
      </w:r>
    </w:p>
    <w:p w14:paraId="688EA150" w14:textId="77777777" w:rsidR="00636132" w:rsidRDefault="00636132" w:rsidP="00636132">
      <w:pPr>
        <w:jc w:val="center"/>
      </w:pPr>
    </w:p>
    <w:p w14:paraId="4E14E538" w14:textId="77777777" w:rsidR="00146EDE" w:rsidRDefault="00146EDE">
      <w:r w:rsidRPr="00146EDE">
        <w:t xml:space="preserve">Present: </w:t>
      </w:r>
    </w:p>
    <w:p w14:paraId="2ECE9761" w14:textId="77777777" w:rsidR="00146EDE" w:rsidRDefault="00146EDE"/>
    <w:p w14:paraId="6F84A38D" w14:textId="77777777" w:rsidR="00146EDE" w:rsidRDefault="00146EDE">
      <w:r w:rsidRPr="00146EDE">
        <w:t>Apologies received by clerk:</w:t>
      </w:r>
    </w:p>
    <w:p w14:paraId="202BFC0A" w14:textId="77777777" w:rsidR="00146EDE" w:rsidRDefault="00146EDE"/>
    <w:p w14:paraId="4C1DF2CC" w14:textId="6026FEC0" w:rsidR="00146EDE" w:rsidRDefault="00146EDE">
      <w:r>
        <w:t>MOP</w:t>
      </w:r>
    </w:p>
    <w:p w14:paraId="7338C9EB" w14:textId="77777777" w:rsidR="00146EDE" w:rsidRDefault="00146EDE">
      <w:r w:rsidRPr="00146EDE">
        <w:t xml:space="preserve"> Public Session - </w:t>
      </w:r>
      <w:r w:rsidRPr="00146EDE">
        <w:rPr>
          <w:i/>
          <w:iCs/>
          <w:color w:val="EE0000"/>
        </w:rPr>
        <w:t xml:space="preserve">Members of the public are welcome to address the Council during this session. This is a period for public participation only. Each speaker may speak for up to 3 minutes (or as directed by the Chair), and the overall session will last no longer than 15–20 minutes. All comments must be addressed to the Chair. The Council cannot </w:t>
      </w:r>
      <w:proofErr w:type="gramStart"/>
      <w:r w:rsidRPr="00146EDE">
        <w:rPr>
          <w:i/>
          <w:iCs/>
          <w:color w:val="EE0000"/>
        </w:rPr>
        <w:t>enter into</w:t>
      </w:r>
      <w:proofErr w:type="gramEnd"/>
      <w:r w:rsidRPr="00146EDE">
        <w:rPr>
          <w:i/>
          <w:iCs/>
          <w:color w:val="EE0000"/>
        </w:rPr>
        <w:t xml:space="preserve"> detailed discussion or make decisions on matters not included on the published agenda. Where appropriate, issues raised may be referred to the Clerk for a response or placed on a future agenda. The Chair may rule any question or statement out of order if it is inappropriate or disruptive.</w:t>
      </w:r>
      <w:r w:rsidRPr="00146EDE">
        <w:rPr>
          <w:color w:val="EE0000"/>
        </w:rPr>
        <w:t xml:space="preserve"> </w:t>
      </w:r>
    </w:p>
    <w:p w14:paraId="7D2DB7C5" w14:textId="77777777" w:rsidR="00146EDE" w:rsidRDefault="00146EDE"/>
    <w:p w14:paraId="59468F50" w14:textId="7A290A18" w:rsidR="00146EDE" w:rsidRDefault="00146EDE">
      <w:r w:rsidRPr="00146EDE">
        <w:t xml:space="preserve">1. Receive and approval of minutes of the previous </w:t>
      </w:r>
      <w:proofErr w:type="gramStart"/>
      <w:r w:rsidRPr="00146EDE">
        <w:t>meeting  Parish</w:t>
      </w:r>
      <w:proofErr w:type="gramEnd"/>
      <w:r w:rsidRPr="00146EDE">
        <w:t xml:space="preserve"> Council Meeting </w:t>
      </w:r>
      <w:r>
        <w:t>24</w:t>
      </w:r>
      <w:r w:rsidRPr="00146EDE">
        <w:rPr>
          <w:vertAlign w:val="superscript"/>
        </w:rPr>
        <w:t>th</w:t>
      </w:r>
      <w:r>
        <w:t xml:space="preserve"> June 2026</w:t>
      </w:r>
    </w:p>
    <w:p w14:paraId="053D05B9" w14:textId="77777777" w:rsidR="00146EDE" w:rsidRDefault="00146EDE"/>
    <w:p w14:paraId="5B5EC36C" w14:textId="77777777" w:rsidR="00146EDE" w:rsidRPr="00146EDE" w:rsidRDefault="00146EDE">
      <w:pPr>
        <w:rPr>
          <w:color w:val="EE0000"/>
        </w:rPr>
      </w:pPr>
      <w:r w:rsidRPr="00146EDE">
        <w:t xml:space="preserve">2. Declarations of interests &amp; dispensations - </w:t>
      </w:r>
      <w:r w:rsidRPr="00146EDE">
        <w:rPr>
          <w:color w:val="EE0000"/>
        </w:rPr>
        <w:t xml:space="preserve">To receive declarations of interest from councillors on items on the agenda - To receive written requests for dispensations for disclosable pecuniary interests (if any) - To grant any requests for dispensation as appropriate </w:t>
      </w:r>
    </w:p>
    <w:p w14:paraId="76DB1D3E" w14:textId="77777777" w:rsidR="00146EDE" w:rsidRDefault="00146EDE"/>
    <w:p w14:paraId="7AF28B1B" w14:textId="77777777" w:rsidR="00146EDE" w:rsidRDefault="00146EDE"/>
    <w:p w14:paraId="12260FB6" w14:textId="25BD0BBB" w:rsidR="00146EDE" w:rsidRDefault="00146EDE">
      <w:r>
        <w:t>3</w:t>
      </w:r>
      <w:r w:rsidRPr="00146EDE">
        <w:t xml:space="preserve">. </w:t>
      </w:r>
      <w:r w:rsidR="005C2D30">
        <w:t>Ward Cllr Report</w:t>
      </w:r>
    </w:p>
    <w:p w14:paraId="56DF0F00" w14:textId="77777777" w:rsidR="00FC0916" w:rsidRDefault="00FC0916"/>
    <w:p w14:paraId="22F048E0" w14:textId="278E9181" w:rsidR="00FC0916" w:rsidRDefault="005C2D30" w:rsidP="005C2D30">
      <w:r>
        <w:lastRenderedPageBreak/>
        <w:t>4. Public Toilets</w:t>
      </w:r>
    </w:p>
    <w:p w14:paraId="772889C5" w14:textId="39BAF04F" w:rsidR="00FC0916" w:rsidRDefault="00FC0916" w:rsidP="00FC0916">
      <w:r>
        <w:tab/>
      </w:r>
      <w:r>
        <w:t>3</w:t>
      </w:r>
      <w:r>
        <w:t>.</w:t>
      </w:r>
      <w:r w:rsidR="005C2D30">
        <w:t>1</w:t>
      </w:r>
      <w:r>
        <w:t xml:space="preserve"> Managing provisions</w:t>
      </w:r>
    </w:p>
    <w:p w14:paraId="693A46F2" w14:textId="011C433E" w:rsidR="00FC0916" w:rsidRDefault="00FC0916" w:rsidP="00FC0916">
      <w:r>
        <w:tab/>
      </w:r>
      <w:r>
        <w:t>3</w:t>
      </w:r>
      <w:r>
        <w:t>.</w:t>
      </w:r>
      <w:r w:rsidR="005C2D30">
        <w:t>2</w:t>
      </w:r>
      <w:r>
        <w:t xml:space="preserve"> Long term management/maintenance &amp; seasonal opening times</w:t>
      </w:r>
    </w:p>
    <w:p w14:paraId="6C7A17CF" w14:textId="77777777" w:rsidR="00FC0916" w:rsidRDefault="00FC0916"/>
    <w:p w14:paraId="4634627D" w14:textId="71D296BC" w:rsidR="00146EDE" w:rsidRDefault="005C2D30">
      <w:r>
        <w:t>5</w:t>
      </w:r>
      <w:r w:rsidR="00146EDE" w:rsidRPr="00146EDE">
        <w:t xml:space="preserve">. </w:t>
      </w:r>
      <w:r w:rsidR="005B44C3">
        <w:t>Events</w:t>
      </w:r>
    </w:p>
    <w:p w14:paraId="69D792C2" w14:textId="572FCCA8" w:rsidR="005B44C3" w:rsidRDefault="005B44C3">
      <w:r>
        <w:t xml:space="preserve"> </w:t>
      </w:r>
      <w:r>
        <w:tab/>
      </w:r>
      <w:r w:rsidR="005C2D30">
        <w:t>5</w:t>
      </w:r>
      <w:r>
        <w:t xml:space="preserve">.1 Summer Event </w:t>
      </w:r>
    </w:p>
    <w:p w14:paraId="53C63A3E" w14:textId="1266CFC2" w:rsidR="005B44C3" w:rsidRDefault="005C2D30" w:rsidP="005B44C3">
      <w:pPr>
        <w:ind w:firstLine="720"/>
      </w:pPr>
      <w:r>
        <w:t>5</w:t>
      </w:r>
      <w:r w:rsidR="005B44C3">
        <w:t>.2 Christmas Lights Budget</w:t>
      </w:r>
    </w:p>
    <w:p w14:paraId="5B40E94C" w14:textId="7AEA6EFC" w:rsidR="00146EDE" w:rsidRDefault="005C2D30">
      <w:r>
        <w:t>6</w:t>
      </w:r>
      <w:r w:rsidR="00146EDE">
        <w:t>. Tree</w:t>
      </w:r>
      <w:r w:rsidR="005B44C3">
        <w:t xml:space="preserve"> Project</w:t>
      </w:r>
    </w:p>
    <w:p w14:paraId="16DC74E4" w14:textId="2CD5AC4B" w:rsidR="005B44C3" w:rsidRDefault="005B44C3">
      <w:r>
        <w:t xml:space="preserve">      </w:t>
      </w:r>
      <w:r>
        <w:tab/>
      </w:r>
      <w:r w:rsidR="005C2D30">
        <w:t>6</w:t>
      </w:r>
      <w:r>
        <w:t>.1 Project plan</w:t>
      </w:r>
    </w:p>
    <w:p w14:paraId="144E9BE0" w14:textId="4D4B2C8D" w:rsidR="005B44C3" w:rsidRDefault="005B44C3">
      <w:r>
        <w:t xml:space="preserve">               </w:t>
      </w:r>
      <w:r w:rsidR="005C2D30">
        <w:t>6</w:t>
      </w:r>
      <w:r>
        <w:t>.2 Budget</w:t>
      </w:r>
    </w:p>
    <w:p w14:paraId="2F50F059" w14:textId="08472EAA" w:rsidR="005B44C3" w:rsidRDefault="005B44C3">
      <w:r>
        <w:tab/>
      </w:r>
      <w:r w:rsidR="005C2D30">
        <w:t>6</w:t>
      </w:r>
      <w:r>
        <w:t>.3 Watering</w:t>
      </w:r>
    </w:p>
    <w:p w14:paraId="073F721F" w14:textId="02D15715" w:rsidR="005B44C3" w:rsidRDefault="005B44C3">
      <w:r>
        <w:tab/>
      </w:r>
      <w:r w:rsidR="005C2D30">
        <w:t>6</w:t>
      </w:r>
      <w:r>
        <w:t>.4 Volunteers</w:t>
      </w:r>
    </w:p>
    <w:p w14:paraId="7CD08444" w14:textId="6E1A417F" w:rsidR="005B44C3" w:rsidRDefault="005B44C3">
      <w:r>
        <w:tab/>
      </w:r>
    </w:p>
    <w:p w14:paraId="5146697D" w14:textId="77CED3E7" w:rsidR="00146EDE" w:rsidRDefault="005C2D30">
      <w:r>
        <w:t>7</w:t>
      </w:r>
      <w:r w:rsidR="00146EDE">
        <w:t xml:space="preserve">. </w:t>
      </w:r>
      <w:r w:rsidR="00146EDE" w:rsidRPr="00146EDE">
        <w:t xml:space="preserve">Planning </w:t>
      </w:r>
    </w:p>
    <w:p w14:paraId="4C32701D" w14:textId="3902F5CA" w:rsidR="00146EDE" w:rsidRDefault="005C2D30" w:rsidP="00146EDE">
      <w:pPr>
        <w:ind w:left="720"/>
      </w:pPr>
      <w:r>
        <w:t>7</w:t>
      </w:r>
      <w:r w:rsidR="00146EDE" w:rsidRPr="00146EDE">
        <w:t xml:space="preserve">.1 NHP </w:t>
      </w:r>
    </w:p>
    <w:p w14:paraId="208B91F8" w14:textId="1EAF4F52" w:rsidR="00146EDE" w:rsidRDefault="005C2D30" w:rsidP="00146EDE">
      <w:pPr>
        <w:ind w:left="720"/>
      </w:pPr>
      <w:r>
        <w:t>7</w:t>
      </w:r>
      <w:r w:rsidR="00146EDE">
        <w:t>.2</w:t>
      </w:r>
      <w:r w:rsidR="00146EDE" w:rsidRPr="00146EDE">
        <w:t xml:space="preserve"> Judicial Review update </w:t>
      </w:r>
    </w:p>
    <w:p w14:paraId="5289CB04" w14:textId="1F7D0932" w:rsidR="005B44C3" w:rsidRDefault="005C2D30" w:rsidP="00146EDE">
      <w:pPr>
        <w:ind w:left="720"/>
      </w:pPr>
      <w:r>
        <w:t>7</w:t>
      </w:r>
      <w:r w:rsidR="005B44C3">
        <w:t>.3 Richard Buxton update, engagement letter</w:t>
      </w:r>
    </w:p>
    <w:p w14:paraId="2B1CE44A" w14:textId="445FA251" w:rsidR="00146EDE" w:rsidRDefault="005C2D30" w:rsidP="00146EDE">
      <w:pPr>
        <w:ind w:firstLine="720"/>
      </w:pPr>
      <w:r>
        <w:t>7</w:t>
      </w:r>
      <w:r w:rsidR="00146EDE" w:rsidRPr="00146EDE">
        <w:t>.</w:t>
      </w:r>
      <w:r>
        <w:t>4</w:t>
      </w:r>
      <w:r w:rsidR="00146EDE" w:rsidRPr="00146EDE">
        <w:t xml:space="preserve"> Planning applications </w:t>
      </w:r>
    </w:p>
    <w:p w14:paraId="7A70EC27" w14:textId="77777777" w:rsidR="005B44C3" w:rsidRDefault="005B44C3" w:rsidP="00146EDE">
      <w:pPr>
        <w:ind w:firstLine="720"/>
      </w:pPr>
    </w:p>
    <w:p w14:paraId="3D46DBF2" w14:textId="4E669486" w:rsidR="00146EDE" w:rsidRDefault="005C2D30" w:rsidP="005B44C3">
      <w:r>
        <w:t>8</w:t>
      </w:r>
      <w:r w:rsidR="00146EDE" w:rsidRPr="00146EDE">
        <w:t xml:space="preserve">. </w:t>
      </w:r>
      <w:r w:rsidR="005B44C3">
        <w:t>Update RFO</w:t>
      </w:r>
    </w:p>
    <w:p w14:paraId="13D3ACEB" w14:textId="10787BA3" w:rsidR="005B44C3" w:rsidRDefault="005B44C3" w:rsidP="005B44C3">
      <w:r>
        <w:t xml:space="preserve">     </w:t>
      </w:r>
      <w:r>
        <w:tab/>
        <w:t xml:space="preserve"> </w:t>
      </w:r>
      <w:r w:rsidR="005C2D30">
        <w:t>8</w:t>
      </w:r>
      <w:r>
        <w:t xml:space="preserve">.1 </w:t>
      </w:r>
      <w:proofErr w:type="spellStart"/>
      <w:r>
        <w:t>Rialtas</w:t>
      </w:r>
      <w:proofErr w:type="spellEnd"/>
      <w:r>
        <w:t xml:space="preserve"> </w:t>
      </w:r>
    </w:p>
    <w:p w14:paraId="7DA3FA88" w14:textId="212A66B5" w:rsidR="00146EDE" w:rsidRDefault="005C2D30">
      <w:r>
        <w:t>9</w:t>
      </w:r>
      <w:r w:rsidR="00146EDE" w:rsidRPr="00146EDE">
        <w:t>. Finance</w:t>
      </w:r>
    </w:p>
    <w:p w14:paraId="25AE1CD6" w14:textId="5606C89E" w:rsidR="00146EDE" w:rsidRDefault="00146EDE">
      <w:r w:rsidRPr="00146EDE">
        <w:t xml:space="preserve"> </w:t>
      </w:r>
      <w:r>
        <w:tab/>
      </w:r>
      <w:r w:rsidR="005C2D30">
        <w:t>9</w:t>
      </w:r>
      <w:r w:rsidRPr="00146EDE">
        <w:t xml:space="preserve">.1 Bank Balances </w:t>
      </w:r>
    </w:p>
    <w:p w14:paraId="2912A82D" w14:textId="2B3FE7BA" w:rsidR="00146EDE" w:rsidRDefault="005C2D30" w:rsidP="00146EDE">
      <w:pPr>
        <w:ind w:firstLine="720"/>
      </w:pPr>
      <w:r>
        <w:t>9</w:t>
      </w:r>
      <w:r w:rsidR="00146EDE" w:rsidRPr="00146EDE">
        <w:t xml:space="preserve">.2 BACS payments made since last meeting </w:t>
      </w:r>
    </w:p>
    <w:p w14:paraId="32543DF4" w14:textId="7D2403B2" w:rsidR="00146EDE" w:rsidRDefault="005C2D30" w:rsidP="00146EDE">
      <w:pPr>
        <w:ind w:firstLine="720"/>
      </w:pPr>
      <w:r>
        <w:t>9</w:t>
      </w:r>
      <w:r w:rsidR="00146EDE" w:rsidRPr="00146EDE">
        <w:t xml:space="preserve">.3 Accounts Balances </w:t>
      </w:r>
    </w:p>
    <w:p w14:paraId="7821C954" w14:textId="71606499" w:rsidR="00146EDE" w:rsidRDefault="005C2D30" w:rsidP="00146EDE">
      <w:pPr>
        <w:ind w:left="720"/>
      </w:pPr>
      <w:r>
        <w:t>9</w:t>
      </w:r>
      <w:r w:rsidR="00146EDE" w:rsidRPr="00146EDE">
        <w:t xml:space="preserve">.4 Approval of payments </w:t>
      </w:r>
    </w:p>
    <w:p w14:paraId="2D9837E6" w14:textId="77777777" w:rsidR="00FC0916" w:rsidRDefault="00FC0916" w:rsidP="005B44C3"/>
    <w:p w14:paraId="2687B5D6" w14:textId="399BCDFA" w:rsidR="005B44C3" w:rsidRDefault="005C2D30" w:rsidP="005B44C3">
      <w:r>
        <w:t>10</w:t>
      </w:r>
      <w:r w:rsidR="005B44C3">
        <w:t>. Cricket Club Lease – Veolia Grant</w:t>
      </w:r>
    </w:p>
    <w:p w14:paraId="413B0955" w14:textId="27E076BE" w:rsidR="005B44C3" w:rsidRDefault="005B44C3" w:rsidP="005B44C3">
      <w:r>
        <w:lastRenderedPageBreak/>
        <w:t>1</w:t>
      </w:r>
      <w:r w:rsidR="005C2D30">
        <w:t>1</w:t>
      </w:r>
      <w:r>
        <w:t>. EKU proposal – Cllrs to discuss two minutes per Cllr</w:t>
      </w:r>
    </w:p>
    <w:p w14:paraId="326D1A1C" w14:textId="77777777" w:rsidR="00FC0916" w:rsidRDefault="00FC0916" w:rsidP="005B44C3"/>
    <w:p w14:paraId="00C793CB" w14:textId="28EE8008" w:rsidR="005B44C3" w:rsidRDefault="005B44C3" w:rsidP="005C2D30">
      <w:r>
        <w:t>1</w:t>
      </w:r>
      <w:r w:rsidR="005C2D30">
        <w:t>2</w:t>
      </w:r>
      <w:r>
        <w:t xml:space="preserve">. Latest LDR decision for Cllrs to discuss via Medway KALC meeting two minutes per </w:t>
      </w:r>
      <w:r w:rsidR="005C2D30">
        <w:t xml:space="preserve">    </w:t>
      </w:r>
      <w:r>
        <w:t>Cllr</w:t>
      </w:r>
    </w:p>
    <w:p w14:paraId="7A24E1BC" w14:textId="77777777" w:rsidR="00FC0916" w:rsidRDefault="00FC0916" w:rsidP="005B44C3"/>
    <w:p w14:paraId="13F3F92A" w14:textId="3AAC25A2" w:rsidR="00FC0916" w:rsidRDefault="00FC0916" w:rsidP="005B44C3">
      <w:r>
        <w:t>1</w:t>
      </w:r>
      <w:r w:rsidR="005C2D30">
        <w:t>3</w:t>
      </w:r>
      <w:r>
        <w:t>. Climate Change meeting update including Community Resilience Plan</w:t>
      </w:r>
    </w:p>
    <w:p w14:paraId="7EBA4F19" w14:textId="77777777" w:rsidR="00FC0916" w:rsidRDefault="00FC0916" w:rsidP="005B44C3"/>
    <w:p w14:paraId="6B2200AE" w14:textId="67217E71" w:rsidR="00FC0916" w:rsidRDefault="00FC0916" w:rsidP="005B44C3">
      <w:r>
        <w:t>14. Recreation Ground Access</w:t>
      </w:r>
    </w:p>
    <w:p w14:paraId="19836A27" w14:textId="77777777" w:rsidR="00FC0916" w:rsidRDefault="00FC0916" w:rsidP="005B44C3"/>
    <w:p w14:paraId="51660208" w14:textId="7B4D2B8C" w:rsidR="00FC0916" w:rsidRDefault="00FC0916" w:rsidP="005B44C3">
      <w:r>
        <w:t>15. Training 365 Share Point</w:t>
      </w:r>
    </w:p>
    <w:p w14:paraId="79432624" w14:textId="77777777" w:rsidR="00FC0916" w:rsidRDefault="00FC0916"/>
    <w:p w14:paraId="679D3CC6" w14:textId="7C418974" w:rsidR="000C529E" w:rsidRDefault="00146EDE">
      <w:pPr>
        <w:rPr>
          <w:color w:val="EE0000"/>
        </w:rPr>
      </w:pPr>
      <w:r w:rsidRPr="00146EDE">
        <w:t>1</w:t>
      </w:r>
      <w:r w:rsidR="00FC0916">
        <w:t>6</w:t>
      </w:r>
      <w:r w:rsidRPr="00146EDE">
        <w:t xml:space="preserve">. Proposal to exclude public for closed session of meeting. </w:t>
      </w:r>
      <w:r w:rsidRPr="00146EDE">
        <w:rPr>
          <w:color w:val="EE0000"/>
        </w:rPr>
        <w:t>To resolve that, in accordance with the Public Bodies (Admission to Meetings) Act 1960, the public and press be excluded from the meeting for the following item(s) due to the confidential nature of the business to be transacted, as publicity would be prejudicial to the public interest.</w:t>
      </w:r>
    </w:p>
    <w:p w14:paraId="7A67A5C9" w14:textId="3A68ACCE" w:rsidR="00146EDE" w:rsidRDefault="00146EDE">
      <w:pPr>
        <w:rPr>
          <w:color w:val="EE0000"/>
        </w:rPr>
      </w:pPr>
      <w:r>
        <w:rPr>
          <w:color w:val="EE0000"/>
        </w:rPr>
        <w:t>1</w:t>
      </w:r>
      <w:r w:rsidR="005C2D30">
        <w:rPr>
          <w:color w:val="EE0000"/>
        </w:rPr>
        <w:t>7</w:t>
      </w:r>
      <w:r>
        <w:rPr>
          <w:color w:val="EE0000"/>
        </w:rPr>
        <w:t xml:space="preserve"> Staff Contracts</w:t>
      </w:r>
    </w:p>
    <w:p w14:paraId="429A6222" w14:textId="1E787B95" w:rsidR="00146EDE" w:rsidRDefault="00146EDE">
      <w:pPr>
        <w:rPr>
          <w:color w:val="EE0000"/>
        </w:rPr>
      </w:pPr>
      <w:r>
        <w:rPr>
          <w:color w:val="EE0000"/>
        </w:rPr>
        <w:t>1</w:t>
      </w:r>
      <w:r w:rsidR="005C2D30">
        <w:rPr>
          <w:color w:val="EE0000"/>
        </w:rPr>
        <w:t>8</w:t>
      </w:r>
      <w:r>
        <w:rPr>
          <w:color w:val="EE0000"/>
        </w:rPr>
        <w:t xml:space="preserve"> Staff unfit for wor</w:t>
      </w:r>
      <w:r w:rsidR="00636132">
        <w:rPr>
          <w:color w:val="EE0000"/>
        </w:rPr>
        <w:t>k</w:t>
      </w:r>
      <w:r>
        <w:rPr>
          <w:color w:val="EE0000"/>
        </w:rPr>
        <w:t xml:space="preserve"> Status</w:t>
      </w:r>
    </w:p>
    <w:p w14:paraId="7E82D1BC" w14:textId="297AF32B" w:rsidR="00146EDE" w:rsidRDefault="00146EDE">
      <w:pPr>
        <w:rPr>
          <w:color w:val="EE0000"/>
        </w:rPr>
      </w:pPr>
      <w:r>
        <w:rPr>
          <w:color w:val="EE0000"/>
        </w:rPr>
        <w:t>1</w:t>
      </w:r>
      <w:r w:rsidR="005C2D30">
        <w:rPr>
          <w:color w:val="EE0000"/>
        </w:rPr>
        <w:t>9</w:t>
      </w:r>
      <w:r>
        <w:rPr>
          <w:color w:val="EE0000"/>
        </w:rPr>
        <w:t xml:space="preserve"> Staff Salaries/Payroll</w:t>
      </w:r>
    </w:p>
    <w:p w14:paraId="0CF885B2" w14:textId="380E9ED6" w:rsidR="00146EDE" w:rsidRPr="00146EDE" w:rsidRDefault="005C2D30">
      <w:pPr>
        <w:rPr>
          <w:color w:val="EE0000"/>
        </w:rPr>
      </w:pPr>
      <w:r>
        <w:rPr>
          <w:color w:val="EE0000"/>
        </w:rPr>
        <w:t>20</w:t>
      </w:r>
      <w:r w:rsidR="00146EDE">
        <w:rPr>
          <w:color w:val="EE0000"/>
        </w:rPr>
        <w:t xml:space="preserve"> Staffing Update </w:t>
      </w:r>
    </w:p>
    <w:sectPr w:rsidR="00146EDE" w:rsidRPr="00146E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EDE"/>
    <w:rsid w:val="000C529E"/>
    <w:rsid w:val="00146EDE"/>
    <w:rsid w:val="005B44C3"/>
    <w:rsid w:val="005C2D30"/>
    <w:rsid w:val="00636132"/>
    <w:rsid w:val="00A53B8C"/>
    <w:rsid w:val="00D338D6"/>
    <w:rsid w:val="00F81D3A"/>
    <w:rsid w:val="00FA0FFB"/>
    <w:rsid w:val="00FC09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EF8A4"/>
  <w15:chartTrackingRefBased/>
  <w15:docId w15:val="{5EC78D7B-1117-4EA0-A10C-44879B652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6E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6E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6E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6E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6E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6E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6E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6E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6E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6E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6E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6E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6E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6E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6E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6E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6E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6EDE"/>
    <w:rPr>
      <w:rFonts w:eastAsiaTheme="majorEastAsia" w:cstheme="majorBidi"/>
      <w:color w:val="272727" w:themeColor="text1" w:themeTint="D8"/>
    </w:rPr>
  </w:style>
  <w:style w:type="paragraph" w:styleId="Title">
    <w:name w:val="Title"/>
    <w:basedOn w:val="Normal"/>
    <w:next w:val="Normal"/>
    <w:link w:val="TitleChar"/>
    <w:uiPriority w:val="10"/>
    <w:qFormat/>
    <w:rsid w:val="00146E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6E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6E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6E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6EDE"/>
    <w:pPr>
      <w:spacing w:before="160"/>
      <w:jc w:val="center"/>
    </w:pPr>
    <w:rPr>
      <w:i/>
      <w:iCs/>
      <w:color w:val="404040" w:themeColor="text1" w:themeTint="BF"/>
    </w:rPr>
  </w:style>
  <w:style w:type="character" w:customStyle="1" w:styleId="QuoteChar">
    <w:name w:val="Quote Char"/>
    <w:basedOn w:val="DefaultParagraphFont"/>
    <w:link w:val="Quote"/>
    <w:uiPriority w:val="29"/>
    <w:rsid w:val="00146EDE"/>
    <w:rPr>
      <w:i/>
      <w:iCs/>
      <w:color w:val="404040" w:themeColor="text1" w:themeTint="BF"/>
    </w:rPr>
  </w:style>
  <w:style w:type="paragraph" w:styleId="ListParagraph">
    <w:name w:val="List Paragraph"/>
    <w:basedOn w:val="Normal"/>
    <w:uiPriority w:val="34"/>
    <w:qFormat/>
    <w:rsid w:val="00146EDE"/>
    <w:pPr>
      <w:ind w:left="720"/>
      <w:contextualSpacing/>
    </w:pPr>
  </w:style>
  <w:style w:type="character" w:styleId="IntenseEmphasis">
    <w:name w:val="Intense Emphasis"/>
    <w:basedOn w:val="DefaultParagraphFont"/>
    <w:uiPriority w:val="21"/>
    <w:qFormat/>
    <w:rsid w:val="00146EDE"/>
    <w:rPr>
      <w:i/>
      <w:iCs/>
      <w:color w:val="0F4761" w:themeColor="accent1" w:themeShade="BF"/>
    </w:rPr>
  </w:style>
  <w:style w:type="paragraph" w:styleId="IntenseQuote">
    <w:name w:val="Intense Quote"/>
    <w:basedOn w:val="Normal"/>
    <w:next w:val="Normal"/>
    <w:link w:val="IntenseQuoteChar"/>
    <w:uiPriority w:val="30"/>
    <w:qFormat/>
    <w:rsid w:val="00146E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6EDE"/>
    <w:rPr>
      <w:i/>
      <w:iCs/>
      <w:color w:val="0F4761" w:themeColor="accent1" w:themeShade="BF"/>
    </w:rPr>
  </w:style>
  <w:style w:type="character" w:styleId="IntenseReference">
    <w:name w:val="Intense Reference"/>
    <w:basedOn w:val="DefaultParagraphFont"/>
    <w:uiPriority w:val="32"/>
    <w:qFormat/>
    <w:rsid w:val="00146ED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408</Words>
  <Characters>2332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Wendy Murphy (Committee Clerk - High Halstow Parish Council)</dc:creator>
  <cp:keywords/>
  <dc:description/>
  <cp:lastModifiedBy>Wendy Murphy (Committee Clerk - High Halstow Parish Council)</cp:lastModifiedBy>
  <cp:revision>2</cp:revision>
  <cp:lastPrinted>2026-07-23T13:00:00Z</cp:lastPrinted>
  <dcterms:created xsi:type="dcterms:W3CDTF">2026-07-27T10:45:00Z</dcterms:created>
  <dcterms:modified xsi:type="dcterms:W3CDTF">2026-07-27T10:45:00Z</dcterms:modified>
</cp:coreProperties>
</file>